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overflowPunct w:val="0"/>
        <w:topLinePunct/>
        <w:autoSpaceDE/>
        <w:autoSpaceDN/>
        <w:adjustRightInd w:val="0"/>
        <w:snapToGrid w:val="0"/>
        <w:spacing w:line="400" w:lineRule="exact"/>
        <w:ind w:firstLine="640" w:firstLineChars="200"/>
        <w:jc w:val="both"/>
        <w:rPr>
          <w:rFonts w:hint="eastAsia" w:ascii="黑体" w:hAnsi="黑体" w:eastAsia="黑体" w:cs="仿宋"/>
          <w:sz w:val="32"/>
          <w:szCs w:val="32"/>
        </w:rPr>
      </w:pPr>
    </w:p>
    <w:p>
      <w:pPr>
        <w:pStyle w:val="6"/>
        <w:tabs>
          <w:tab w:val="left" w:pos="0"/>
        </w:tabs>
        <w:spacing w:before="0" w:beforeLines="0" w:line="220" w:lineRule="exact"/>
        <w:ind w:left="0" w:right="0" w:firstLine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6"/>
        <w:tabs>
          <w:tab w:val="left" w:pos="0"/>
        </w:tabs>
        <w:spacing w:before="0" w:beforeLines="0" w:line="600" w:lineRule="exact"/>
        <w:ind w:left="0" w:right="0" w:firstLine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“平顶山青年讲师团”推荐名额分配表</w:t>
      </w:r>
    </w:p>
    <w:p>
      <w:pPr>
        <w:pStyle w:val="6"/>
        <w:tabs>
          <w:tab w:val="left" w:pos="0"/>
        </w:tabs>
        <w:spacing w:before="0" w:beforeLines="0" w:line="600" w:lineRule="exact"/>
        <w:ind w:left="0" w:right="0" w:firstLine="0"/>
        <w:jc w:val="center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(共</w:t>
      </w:r>
      <w:r>
        <w:rPr>
          <w:rFonts w:hint="eastAsia" w:ascii="楷体_GB2312" w:hAnsi="仿宋" w:eastAsia="楷体_GB2312" w:cs="仿宋"/>
          <w:b/>
          <w:sz w:val="32"/>
          <w:szCs w:val="32"/>
          <w:lang w:val="en-US"/>
        </w:rPr>
        <w:t>73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人)</w:t>
      </w:r>
    </w:p>
    <w:p>
      <w:pPr>
        <w:pStyle w:val="6"/>
        <w:tabs>
          <w:tab w:val="left" w:pos="0"/>
        </w:tabs>
        <w:spacing w:before="0" w:beforeLines="0" w:line="220" w:lineRule="exact"/>
        <w:ind w:left="0" w:right="0" w:firstLine="0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183"/>
        <w:gridCol w:w="1872"/>
        <w:gridCol w:w="187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40" w:lineRule="exact"/>
              <w:ind w:left="0" w:firstLine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名  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40" w:lineRule="exact"/>
              <w:ind w:left="0" w:right="0" w:firstLine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团干部和党政青年干部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40" w:lineRule="exact"/>
              <w:ind w:left="0" w:right="0" w:firstLine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青年教师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40" w:lineRule="exact"/>
              <w:ind w:left="0" w:right="0" w:firstLine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青年媒体</w:t>
            </w:r>
          </w:p>
          <w:p>
            <w:pPr>
              <w:pStyle w:val="6"/>
              <w:tabs>
                <w:tab w:val="left" w:pos="1139"/>
              </w:tabs>
              <w:spacing w:before="0" w:beforeLines="0" w:line="440" w:lineRule="exact"/>
              <w:ind w:left="0" w:right="0" w:firstLine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工作者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40" w:lineRule="exact"/>
              <w:ind w:left="0" w:right="0" w:firstLine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青年典型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汝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州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舞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钢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宝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郏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县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叶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县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新华区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卫东区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湛河区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石龙区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示范区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高新区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20" w:lineRule="exact"/>
              <w:ind w:left="0" w:righ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直属单位团委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20" w:lineRule="exact"/>
              <w:ind w:left="0" w:righ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  <w:szCs w:val="24"/>
              </w:rPr>
              <w:t>大中专院校团委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before="0" w:beforeLines="0" w:line="420" w:lineRule="exact"/>
              <w:ind w:left="0" w:right="0" w:firstLine="0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  <w:szCs w:val="24"/>
              </w:rPr>
              <w:t>重点企业团委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22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14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6"/>
              <w:tabs>
                <w:tab w:val="left" w:pos="1139"/>
              </w:tabs>
              <w:spacing w:line="420" w:lineRule="exact"/>
              <w:ind w:left="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  <w:t>20</w:t>
            </w:r>
          </w:p>
        </w:tc>
      </w:tr>
    </w:tbl>
    <w:p>
      <w:pPr>
        <w:pStyle w:val="7"/>
        <w:spacing w:before="0" w:beforeLines="0" w:after="0" w:afterLines="0" w:line="0" w:lineRule="atLeast"/>
        <w:jc w:val="left"/>
        <w:rPr>
          <w:rFonts w:ascii="Arial" w:eastAsia="宋体"/>
          <w:sz w:val="2"/>
          <w:lang w:eastAsia="zh-CN"/>
        </w:rPr>
        <w:sectPr>
          <w:footerReference r:id="rId3" w:type="default"/>
          <w:footerReference r:id="rId4" w:type="even"/>
          <w:pgSz w:w="11907" w:h="16840"/>
          <w:pgMar w:top="1588" w:right="1588" w:bottom="1588" w:left="1588" w:header="851" w:footer="1361" w:gutter="0"/>
          <w:pgNumType w:fmt="numberInDash"/>
          <w:cols w:space="720" w:num="1"/>
          <w:docGrid w:type="lines" w:linePitch="1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- 17 -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F047A"/>
    <w:rsid w:val="79DF0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spacing w:before="8" w:beforeLines="0"/>
      <w:ind w:left="100" w:right="118" w:firstLine="611"/>
      <w:jc w:val="both"/>
    </w:pPr>
  </w:style>
  <w:style w:type="paragraph" w:customStyle="1" w:styleId="7">
    <w:name w:val="Normal_15"/>
    <w:qFormat/>
    <w:uiPriority w:val="0"/>
    <w:pPr>
      <w:spacing w:before="120" w:beforeLines="0" w:after="240" w:afterLines="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2019-04-09T01:47:00Z</dcterms:created>
  <dc:creator>Administrator</dc:creator>
  <cp:lastModifiedBy>Administrator</cp:lastModifiedBy>
  <dcterms:modified xsi:type="dcterms:W3CDTF">2019-04-09T01:47:34Z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